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A80" w:rsidRPr="001C4A80" w:rsidRDefault="001C4A80" w:rsidP="001C4A8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E4E4E"/>
          <w:kern w:val="36"/>
          <w:sz w:val="29"/>
          <w:szCs w:val="29"/>
          <w:lang w:eastAsia="ru-RU"/>
        </w:rPr>
      </w:pPr>
      <w:r w:rsidRPr="001C4A80">
        <w:rPr>
          <w:rFonts w:ascii="Arial" w:eastAsia="Times New Roman" w:hAnsi="Arial" w:cs="Arial"/>
          <w:color w:val="4E4E4E"/>
          <w:kern w:val="36"/>
          <w:sz w:val="29"/>
          <w:szCs w:val="29"/>
          <w:lang w:eastAsia="ru-RU"/>
        </w:rPr>
        <w:t xml:space="preserve">Дверные серии </w:t>
      </w:r>
      <w:bookmarkStart w:id="0" w:name="_GoBack"/>
      <w:r w:rsidRPr="001C4A80">
        <w:rPr>
          <w:rFonts w:ascii="Arial" w:eastAsia="Times New Roman" w:hAnsi="Arial" w:cs="Arial"/>
          <w:color w:val="4E4E4E"/>
          <w:kern w:val="36"/>
          <w:sz w:val="29"/>
          <w:szCs w:val="29"/>
          <w:lang w:eastAsia="ru-RU"/>
        </w:rPr>
        <w:t>ТП-50, ТП-50М, ТП-50Р, ТП-50Н</w:t>
      </w:r>
      <w:bookmarkEnd w:id="0"/>
    </w:p>
    <w:p w:rsidR="001C4A80" w:rsidRPr="001C4A80" w:rsidRDefault="001C4A80" w:rsidP="001C4A80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C4A8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состав номенклатуры дверей системы "</w:t>
      </w:r>
      <w:proofErr w:type="spellStart"/>
      <w:r w:rsidRPr="001C4A8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Татпро</w:t>
      </w:r>
      <w:proofErr w:type="spellEnd"/>
      <w:r w:rsidRPr="001C4A8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" входят "холодные" серии:</w:t>
      </w:r>
    </w:p>
    <w:p w:rsidR="001C4A80" w:rsidRPr="001C4A80" w:rsidRDefault="001C4A80" w:rsidP="001C4A80">
      <w:pPr>
        <w:numPr>
          <w:ilvl w:val="0"/>
          <w:numId w:val="1"/>
        </w:numPr>
        <w:shd w:val="clear" w:color="auto" w:fill="FFFFFF"/>
        <w:spacing w:after="0" w:line="240" w:lineRule="auto"/>
        <w:ind w:left="2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C4A8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ТП-50 - распашная;</w:t>
      </w:r>
    </w:p>
    <w:p w:rsidR="001C4A80" w:rsidRPr="001C4A80" w:rsidRDefault="001C4A80" w:rsidP="001C4A80">
      <w:pPr>
        <w:numPr>
          <w:ilvl w:val="0"/>
          <w:numId w:val="1"/>
        </w:numPr>
        <w:shd w:val="clear" w:color="auto" w:fill="FFFFFF"/>
        <w:spacing w:after="0" w:line="240" w:lineRule="auto"/>
        <w:ind w:left="2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C4A8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ТП-50 - "маятниковая";</w:t>
      </w:r>
    </w:p>
    <w:p w:rsidR="001C4A80" w:rsidRPr="001C4A80" w:rsidRDefault="001C4A80" w:rsidP="001C4A80">
      <w:pPr>
        <w:numPr>
          <w:ilvl w:val="0"/>
          <w:numId w:val="1"/>
        </w:numPr>
        <w:shd w:val="clear" w:color="auto" w:fill="FFFFFF"/>
        <w:spacing w:after="0" w:line="240" w:lineRule="auto"/>
        <w:ind w:left="2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C4A8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ТП-50Р – раздвижная;</w:t>
      </w:r>
    </w:p>
    <w:p w:rsidR="001C4A80" w:rsidRPr="001C4A80" w:rsidRDefault="001C4A80" w:rsidP="001C4A80">
      <w:pPr>
        <w:numPr>
          <w:ilvl w:val="0"/>
          <w:numId w:val="1"/>
        </w:numPr>
        <w:shd w:val="clear" w:color="auto" w:fill="FFFFFF"/>
        <w:spacing w:after="0" w:line="240" w:lineRule="auto"/>
        <w:ind w:left="2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C4A8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ТП-50Н - распашные двери с независимым открыванием створок.</w:t>
      </w:r>
    </w:p>
    <w:p w:rsidR="001C4A80" w:rsidRPr="001C4A80" w:rsidRDefault="001C4A80" w:rsidP="001C4A80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C4A8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Типовые конструкции дверей соответствуют действующим нормативам, стандартам.</w:t>
      </w:r>
    </w:p>
    <w:p w:rsidR="001C4A80" w:rsidRPr="001C4A80" w:rsidRDefault="001C4A80" w:rsidP="001C4A80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C4A8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Применение специальных адаптеров в распашной серии ТП-50 Н позволяет открывать створки дверей независимо друг от друга (двери с независимым открыванием створок); широко используются в магазинах и офисах...</w:t>
      </w:r>
    </w:p>
    <w:p w:rsidR="001C4A80" w:rsidRPr="001C4A80" w:rsidRDefault="001C4A80" w:rsidP="001C4A80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C4A8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Серии ТП-50М (открывание в обе стороны) и ТП-50Р(раздвижные) предназначены для организации входных групп в интенсивно посещаемых местах: офисах, супермаркетах, вокзалах, аэропортах.</w:t>
      </w:r>
    </w:p>
    <w:p w:rsidR="001C4A80" w:rsidRPr="001C4A80" w:rsidRDefault="001C4A80" w:rsidP="001C4A80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C4A8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Пользующиеся популярностью двери данных серий, предназначены для установки:</w:t>
      </w:r>
    </w:p>
    <w:p w:rsidR="001C4A80" w:rsidRPr="001C4A80" w:rsidRDefault="001C4A80" w:rsidP="001C4A80">
      <w:pPr>
        <w:numPr>
          <w:ilvl w:val="0"/>
          <w:numId w:val="2"/>
        </w:numPr>
        <w:shd w:val="clear" w:color="auto" w:fill="FFFFFF"/>
        <w:spacing w:after="0" w:line="240" w:lineRule="auto"/>
        <w:ind w:left="2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C4A8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витражи фасадов;</w:t>
      </w:r>
    </w:p>
    <w:p w:rsidR="001C4A80" w:rsidRPr="001C4A80" w:rsidRDefault="001C4A80" w:rsidP="001C4A80">
      <w:pPr>
        <w:numPr>
          <w:ilvl w:val="0"/>
          <w:numId w:val="2"/>
        </w:numPr>
        <w:shd w:val="clear" w:color="auto" w:fill="FFFFFF"/>
        <w:spacing w:after="0" w:line="240" w:lineRule="auto"/>
        <w:ind w:left="21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C4A8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проемы строительных ограждающих конструкций.</w:t>
      </w:r>
    </w:p>
    <w:p w:rsidR="001C4A80" w:rsidRPr="001C4A80" w:rsidRDefault="001C4A80" w:rsidP="001C4A80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C4A8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Дверные блоки серий ТП-50 изготавливаются из профиля конструктивной шириной 50 мм. Геометрические размеры и форма профилей соответствуют требованиям ГОСТ 22233-2001.</w:t>
      </w:r>
    </w:p>
    <w:p w:rsidR="001C4A80" w:rsidRPr="001C4A80" w:rsidRDefault="001C4A80" w:rsidP="001C4A80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C4A8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Типы исполнения дверей – однопольные или двупольные.</w:t>
      </w:r>
    </w:p>
    <w:p w:rsidR="001C4A80" w:rsidRPr="001C4A80" w:rsidRDefault="001C4A80" w:rsidP="001C4A80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C4A8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Углы соединений профилей в створках и коробке при помощи литых закладных и двухкомпонентного клея гарантируют создание прочного герметичного угла. Штампованные стальные уголки из нержавеющей стали в угловых соединениях обеспечивают дополнительную жесткость и исключают не плоскостность соединений в углах коробки и полотен дверей.</w:t>
      </w:r>
    </w:p>
    <w:p w:rsidR="001C4A80" w:rsidRPr="001C4A80" w:rsidRDefault="001C4A80" w:rsidP="001C4A80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C4A8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Конструкция дверей</w:t>
      </w:r>
      <w:r w:rsidRPr="001C4A8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обеспечивает высокую технологичность сборки и монтажа.</w:t>
      </w:r>
    </w:p>
    <w:p w:rsidR="001C4A80" w:rsidRPr="001C4A80" w:rsidRDefault="001C4A80" w:rsidP="001C4A80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C4A8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Для заполнения светопрозрачной части дверей применяется стекло толщиной 6 мм, однокамерные стеклопакеты толщиной 24 мм.</w:t>
      </w:r>
    </w:p>
    <w:p w:rsidR="001C4A80" w:rsidRPr="001C4A80" w:rsidRDefault="001C4A80" w:rsidP="001C4A80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C4A8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Уплотнения из EPDM и щеточные уплотнения по периметру двери и примыканию к порогу обеспечивают изоляцию от внешней среды, создают достаточную водопыленепроницаемость.</w:t>
      </w:r>
    </w:p>
    <w:p w:rsidR="001C4A80" w:rsidRPr="001C4A80" w:rsidRDefault="001C4A80" w:rsidP="001C4A80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C4A8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дверях серий ТП-50 и ТП-50М применяется фурнитура известных зарубежных производителей "DORMA", "KFV", "SOBINCO", "AVIO", а также отечественной фирмы "Сатурн". Эксплуатация дверей без доводчика (дверного закрывателя) не рекомендуется.</w:t>
      </w:r>
    </w:p>
    <w:p w:rsidR="001C4A80" w:rsidRPr="001C4A80" w:rsidRDefault="001C4A80" w:rsidP="001C4A80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C4A8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Автоматические раздвижные двери</w:t>
      </w:r>
      <w:r w:rsidRPr="001C4A8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ТП-50Р комплектуются проверенными в эксплуатации механизмами "TORMAX", "NABCO", "GEZE".</w:t>
      </w:r>
    </w:p>
    <w:p w:rsidR="001C4A80" w:rsidRPr="001C4A80" w:rsidRDefault="001C4A80" w:rsidP="001C4A80">
      <w:pPr>
        <w:shd w:val="clear" w:color="auto" w:fill="FFFFFF"/>
        <w:spacing w:before="100" w:beforeAutospacing="1" w:after="15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C4A8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Источник: www.tatprof.ru/product/tatprof/doors/tp50/</w:t>
      </w:r>
    </w:p>
    <w:p w:rsidR="003B453C" w:rsidRDefault="003B453C"/>
    <w:sectPr w:rsidR="003B4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5FD8"/>
    <w:multiLevelType w:val="multilevel"/>
    <w:tmpl w:val="56A6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BA72E8"/>
    <w:multiLevelType w:val="multilevel"/>
    <w:tmpl w:val="19BC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80"/>
    <w:rsid w:val="001C4A80"/>
    <w:rsid w:val="003B453C"/>
    <w:rsid w:val="00E1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7ED6E-8F5F-4117-B23D-1ABBC6DE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Slava</cp:lastModifiedBy>
  <cp:revision>1</cp:revision>
  <dcterms:created xsi:type="dcterms:W3CDTF">2018-06-21T15:56:00Z</dcterms:created>
  <dcterms:modified xsi:type="dcterms:W3CDTF">2018-06-21T16:57:00Z</dcterms:modified>
</cp:coreProperties>
</file>